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55D" w:rsidRDefault="0066755D" w14:paraId="672A6659" w14:textId="77777777">
      <w:pPr>
        <w:spacing w:after="0" w:line="240" w:lineRule="auto"/>
        <w:jc w:val="center"/>
        <w:rPr>
          <w:b/>
          <w:color w:val="323E4F"/>
          <w:sz w:val="24"/>
          <w:szCs w:val="24"/>
        </w:rPr>
      </w:pPr>
    </w:p>
    <w:p w:rsidRPr="00823779" w:rsidR="0066755D" w:rsidP="0066755D" w:rsidRDefault="0066755D" w14:paraId="3D6A53A5" w14:textId="77777777">
      <w:pPr>
        <w:spacing w:after="0" w:line="240" w:lineRule="auto"/>
        <w:jc w:val="right"/>
        <w:rPr>
          <w:b/>
          <w:color w:val="323E4F"/>
          <w:sz w:val="24"/>
          <w:szCs w:val="24"/>
          <w:lang w:val="es-AR"/>
        </w:rPr>
      </w:pPr>
      <w:r w:rsidRPr="00823779">
        <w:rPr>
          <w:b/>
          <w:color w:val="323E4F"/>
          <w:sz w:val="24"/>
          <w:szCs w:val="24"/>
          <w:lang w:val="es-AR"/>
        </w:rPr>
        <w:t>(LOGO FACULTAD)</w:t>
      </w:r>
    </w:p>
    <w:p w:rsidRPr="00823779" w:rsidR="0066755D" w:rsidRDefault="0066755D" w14:paraId="0A37501D" w14:textId="77777777">
      <w:pPr>
        <w:spacing w:after="0" w:line="240" w:lineRule="auto"/>
        <w:jc w:val="center"/>
        <w:rPr>
          <w:b/>
          <w:color w:val="323E4F"/>
          <w:sz w:val="24"/>
          <w:szCs w:val="24"/>
          <w:lang w:val="es-AR"/>
        </w:rPr>
      </w:pPr>
    </w:p>
    <w:p w:rsidRPr="00823779" w:rsidR="00C33FF3" w:rsidRDefault="00C33FF3" w14:paraId="29E15B38" w14:textId="77777777">
      <w:pPr>
        <w:spacing w:after="0" w:line="240" w:lineRule="auto"/>
        <w:jc w:val="center"/>
        <w:rPr>
          <w:b/>
          <w:color w:val="323E4F"/>
          <w:sz w:val="24"/>
          <w:szCs w:val="24"/>
          <w:lang w:val="es-AR"/>
        </w:rPr>
      </w:pPr>
      <w:r w:rsidRPr="00823779">
        <w:rPr>
          <w:b/>
          <w:color w:val="323E4F"/>
          <w:sz w:val="24"/>
          <w:szCs w:val="24"/>
          <w:lang w:val="es-AR"/>
        </w:rPr>
        <w:t>PROGRAMA UBAINT DOCENTES</w:t>
      </w:r>
      <w:r w:rsidRPr="00823779" w:rsidR="001B0CCC">
        <w:rPr>
          <w:b/>
          <w:color w:val="323E4F"/>
          <w:sz w:val="24"/>
          <w:szCs w:val="24"/>
          <w:lang w:val="es-AR"/>
        </w:rPr>
        <w:t xml:space="preserve"> </w:t>
      </w:r>
    </w:p>
    <w:p w:rsidR="00C33FF3" w:rsidRDefault="00C33FF3" w14:paraId="2E34C4FE" w14:textId="77777777">
      <w:pPr>
        <w:spacing w:after="0" w:line="240" w:lineRule="auto"/>
        <w:jc w:val="center"/>
        <w:rPr>
          <w:b/>
          <w:color w:val="323E4F"/>
          <w:sz w:val="24"/>
          <w:szCs w:val="24"/>
        </w:rPr>
      </w:pPr>
      <w:r>
        <w:rPr>
          <w:b/>
          <w:color w:val="323E4F"/>
          <w:sz w:val="24"/>
          <w:szCs w:val="24"/>
        </w:rPr>
        <w:t xml:space="preserve">PROGRAMA DE BECAS PARA LA MOVILIDAD ACADEMICA INTERNACIONAL DE DOCENTES </w:t>
      </w:r>
    </w:p>
    <w:p w:rsidR="0083762C" w:rsidRDefault="0083762C" w14:paraId="5DAB6C7B" w14:textId="77777777">
      <w:pPr>
        <w:spacing w:after="0" w:line="240" w:lineRule="auto"/>
        <w:jc w:val="center"/>
        <w:rPr>
          <w:b/>
          <w:color w:val="323E4F"/>
          <w:sz w:val="24"/>
          <w:szCs w:val="24"/>
        </w:rPr>
      </w:pPr>
    </w:p>
    <w:p w:rsidR="00C33FF3" w:rsidRDefault="00C33FF3" w14:paraId="6CE1FCA9" w14:textId="77777777">
      <w:pPr>
        <w:spacing w:after="0" w:line="240" w:lineRule="auto"/>
        <w:jc w:val="center"/>
        <w:rPr>
          <w:b/>
          <w:color w:val="323E4F"/>
          <w:sz w:val="24"/>
          <w:szCs w:val="24"/>
        </w:rPr>
      </w:pPr>
      <w:r>
        <w:rPr>
          <w:b/>
          <w:color w:val="323E4F"/>
          <w:sz w:val="24"/>
          <w:szCs w:val="24"/>
        </w:rPr>
        <w:t xml:space="preserve">COMPROMISO INSTITUCIONAL DE ADHESIÓN </w:t>
      </w:r>
    </w:p>
    <w:p w:rsidR="00C33FF3" w:rsidRDefault="00C33FF3" w14:paraId="02EB378F" w14:textId="77777777">
      <w:pPr>
        <w:spacing w:after="0" w:line="240" w:lineRule="auto"/>
        <w:jc w:val="both"/>
      </w:pPr>
    </w:p>
    <w:p w:rsidRPr="00D15A92" w:rsidR="00C33FF3" w:rsidP="49DD6CB3" w:rsidRDefault="00C33FF3" w14:paraId="55695E52" w14:textId="0A079DF3">
      <w:pPr>
        <w:autoSpaceDE w:val="0"/>
        <w:autoSpaceDN w:val="0"/>
        <w:adjustRightInd w:val="0"/>
        <w:spacing w:after="0" w:line="240" w:lineRule="auto"/>
        <w:jc w:val="both"/>
        <w:rPr>
          <w:b w:val="1"/>
          <w:bCs w:val="1"/>
          <w:sz w:val="24"/>
          <w:szCs w:val="24"/>
        </w:rPr>
      </w:pPr>
      <w:r w:rsidR="00C33FF3">
        <w:rPr/>
        <w:t>En mi carácter de Decano/a de la Facultad de …………………</w:t>
      </w:r>
      <w:r w:rsidR="00C33FF3">
        <w:rPr/>
        <w:t>…….</w:t>
      </w:r>
      <w:r w:rsidR="00C33FF3">
        <w:rPr/>
        <w:t xml:space="preserve">. declaro el compromiso de esta </w:t>
      </w:r>
      <w:r w:rsidRPr="79335340" w:rsidR="00C33FF3">
        <w:rPr>
          <w:sz w:val="24"/>
          <w:szCs w:val="24"/>
        </w:rPr>
        <w:t xml:space="preserve">Unidad Académica a participar del “Programa UBAINT Docentes de Becas para la Movilidad Académica Internacional de Docentes de la Universidad de Buenos Aires” adhiriendo a lo establecido en las bases generales el Programa, aprobadas por el Consejo Superior de la Universidad de Buenos Aires bajo Resolución </w:t>
      </w:r>
      <w:r w:rsidRPr="79335340" w:rsidR="00C33FF3">
        <w:rPr>
          <w:sz w:val="24"/>
          <w:szCs w:val="24"/>
        </w:rPr>
        <w:t>nº</w:t>
      </w:r>
      <w:r w:rsidRPr="79335340" w:rsidR="00C33FF3">
        <w:rPr>
          <w:sz w:val="24"/>
          <w:szCs w:val="24"/>
        </w:rPr>
        <w:t xml:space="preserve"> 7553/2017, y a los requisitos particulares de la UBA para la </w:t>
      </w:r>
      <w:r w:rsidRPr="79335340" w:rsidR="001B0CCC">
        <w:rPr>
          <w:b w:val="1"/>
          <w:bCs w:val="1"/>
          <w:sz w:val="24"/>
          <w:szCs w:val="24"/>
        </w:rPr>
        <w:t>Convocatoria 202</w:t>
      </w:r>
      <w:r w:rsidRPr="79335340" w:rsidR="4F17C9D1">
        <w:rPr>
          <w:b w:val="1"/>
          <w:bCs w:val="1"/>
          <w:sz w:val="24"/>
          <w:szCs w:val="24"/>
        </w:rPr>
        <w:t>6</w:t>
      </w:r>
      <w:r w:rsidRPr="79335340" w:rsidR="003462D7">
        <w:rPr>
          <w:b w:val="1"/>
          <w:bCs w:val="1"/>
          <w:sz w:val="24"/>
          <w:szCs w:val="24"/>
        </w:rPr>
        <w:t xml:space="preserve"> – </w:t>
      </w:r>
      <w:r w:rsidRPr="79335340" w:rsidR="2472BE7C">
        <w:rPr>
          <w:b w:val="1"/>
          <w:bCs w:val="1"/>
          <w:sz w:val="24"/>
          <w:szCs w:val="24"/>
        </w:rPr>
        <w:t>2do</w:t>
      </w:r>
      <w:r w:rsidRPr="79335340" w:rsidR="003462D7">
        <w:rPr>
          <w:b w:val="1"/>
          <w:bCs w:val="1"/>
          <w:sz w:val="24"/>
          <w:szCs w:val="24"/>
        </w:rPr>
        <w:t xml:space="preserve"> </w:t>
      </w:r>
      <w:r w:rsidRPr="79335340" w:rsidR="003462D7">
        <w:rPr>
          <w:b w:val="1"/>
          <w:bCs w:val="1"/>
          <w:sz w:val="24"/>
          <w:szCs w:val="24"/>
        </w:rPr>
        <w:t>llamado</w:t>
      </w:r>
      <w:r w:rsidRPr="79335340" w:rsidR="00C33FF3">
        <w:rPr>
          <w:b w:val="1"/>
          <w:bCs w:val="1"/>
          <w:sz w:val="24"/>
          <w:szCs w:val="24"/>
        </w:rPr>
        <w:t>.</w:t>
      </w:r>
    </w:p>
    <w:p w:rsidRPr="00D15A92" w:rsidR="00C33FF3" w:rsidRDefault="00C33FF3" w14:paraId="6A05A809" w14:textId="77777777">
      <w:pPr>
        <w:spacing w:after="0" w:line="240" w:lineRule="auto"/>
        <w:jc w:val="both"/>
        <w:rPr>
          <w:sz w:val="24"/>
          <w:szCs w:val="24"/>
        </w:rPr>
      </w:pPr>
    </w:p>
    <w:p w:rsidRPr="00D15A92" w:rsidR="00C33FF3" w:rsidRDefault="00C33FF3" w14:paraId="19DDC4F2" w14:textId="77777777">
      <w:pPr>
        <w:spacing w:after="0" w:line="240" w:lineRule="auto"/>
        <w:jc w:val="both"/>
        <w:rPr>
          <w:sz w:val="24"/>
          <w:szCs w:val="24"/>
        </w:rPr>
      </w:pPr>
      <w:r w:rsidRPr="00D15A92">
        <w:rPr>
          <w:sz w:val="24"/>
          <w:szCs w:val="24"/>
        </w:rPr>
        <w:t>Asimismo, la Facultad de …………………… se compromete a:</w:t>
      </w:r>
    </w:p>
    <w:p w:rsidRPr="00D15A92" w:rsidR="00C33FF3" w:rsidRDefault="00C33FF3" w14:paraId="5A39BBE3" w14:textId="77777777">
      <w:pPr>
        <w:spacing w:after="0" w:line="240" w:lineRule="auto"/>
        <w:jc w:val="both"/>
        <w:rPr>
          <w:sz w:val="24"/>
          <w:szCs w:val="24"/>
        </w:rPr>
      </w:pPr>
    </w:p>
    <w:p w:rsidR="004F162E" w:rsidP="00D15A92" w:rsidRDefault="00C33FF3" w14:paraId="245C9666" w14:textId="77777777">
      <w:pPr>
        <w:numPr>
          <w:ilvl w:val="0"/>
          <w:numId w:val="1"/>
        </w:numPr>
        <w:spacing w:after="240" w:line="240" w:lineRule="auto"/>
        <w:ind w:left="360"/>
        <w:jc w:val="both"/>
        <w:rPr>
          <w:sz w:val="24"/>
          <w:szCs w:val="24"/>
        </w:rPr>
      </w:pPr>
      <w:r w:rsidRPr="004F162E">
        <w:rPr>
          <w:sz w:val="24"/>
          <w:szCs w:val="24"/>
        </w:rPr>
        <w:t>Lanzar la convocatoria</w:t>
      </w:r>
      <w:r w:rsidRPr="004F162E">
        <w:rPr>
          <w:sz w:val="24"/>
          <w:szCs w:val="24"/>
          <w:lang w:val="es-AR"/>
        </w:rPr>
        <w:t xml:space="preserve"> </w:t>
      </w:r>
      <w:r w:rsidRPr="004F162E">
        <w:rPr>
          <w:sz w:val="24"/>
          <w:szCs w:val="24"/>
        </w:rPr>
        <w:t>a través de l</w:t>
      </w:r>
      <w:r w:rsidRPr="004F162E">
        <w:rPr>
          <w:sz w:val="24"/>
          <w:szCs w:val="24"/>
          <w:lang w:val="es-AR"/>
        </w:rPr>
        <w:t>os diversos medios de difusión disponibles (</w:t>
      </w:r>
      <w:r w:rsidRPr="004F162E">
        <w:rPr>
          <w:sz w:val="24"/>
          <w:szCs w:val="24"/>
        </w:rPr>
        <w:t>página we</w:t>
      </w:r>
      <w:r w:rsidRPr="004F162E">
        <w:rPr>
          <w:sz w:val="24"/>
          <w:szCs w:val="24"/>
          <w:lang w:val="es-AR"/>
        </w:rPr>
        <w:t>b, mailing list, redes sociales, etc.)</w:t>
      </w:r>
      <w:r w:rsidRPr="004F162E">
        <w:rPr>
          <w:sz w:val="24"/>
          <w:szCs w:val="24"/>
        </w:rPr>
        <w:t>;</w:t>
      </w:r>
    </w:p>
    <w:p w:rsidRPr="004F162E" w:rsidR="00C33FF3" w:rsidP="00D15A92" w:rsidRDefault="00C33FF3" w14:paraId="63F2DB1D" w14:textId="77777777">
      <w:pPr>
        <w:numPr>
          <w:ilvl w:val="0"/>
          <w:numId w:val="1"/>
        </w:numPr>
        <w:spacing w:after="240" w:line="240" w:lineRule="auto"/>
        <w:ind w:left="360"/>
        <w:jc w:val="both"/>
        <w:rPr>
          <w:sz w:val="24"/>
          <w:szCs w:val="24"/>
        </w:rPr>
      </w:pPr>
      <w:r w:rsidRPr="004F162E">
        <w:rPr>
          <w:sz w:val="24"/>
          <w:szCs w:val="24"/>
        </w:rPr>
        <w:t>Presentar ante la Secretaría de Relaciones</w:t>
      </w:r>
      <w:r w:rsidRPr="004F162E">
        <w:rPr>
          <w:sz w:val="24"/>
          <w:szCs w:val="24"/>
          <w:lang w:val="es-AR"/>
        </w:rPr>
        <w:t xml:space="preserve"> Internacionales</w:t>
      </w:r>
      <w:r w:rsidRPr="004F162E">
        <w:rPr>
          <w:sz w:val="24"/>
          <w:szCs w:val="24"/>
        </w:rPr>
        <w:t xml:space="preserve"> </w:t>
      </w:r>
      <w:r w:rsidRPr="004F162E">
        <w:rPr>
          <w:sz w:val="24"/>
          <w:szCs w:val="24"/>
          <w:lang w:val="es-AR"/>
        </w:rPr>
        <w:t>el presente compromiso</w:t>
      </w:r>
      <w:r w:rsidR="0071452A">
        <w:rPr>
          <w:sz w:val="24"/>
          <w:szCs w:val="24"/>
          <w:lang w:val="es-AR"/>
        </w:rPr>
        <w:t xml:space="preserve"> en las fechas establecidas para ello</w:t>
      </w:r>
      <w:r w:rsidRPr="004F162E">
        <w:rPr>
          <w:sz w:val="24"/>
          <w:szCs w:val="24"/>
          <w:lang w:val="es-AR"/>
        </w:rPr>
        <w:t xml:space="preserve">; </w:t>
      </w:r>
    </w:p>
    <w:p w:rsidR="00832B6A" w:rsidP="00D15A92" w:rsidRDefault="00832B6A" w14:paraId="3E9600DD" w14:textId="77777777">
      <w:pPr>
        <w:pStyle w:val="Prrafodelista"/>
        <w:numPr>
          <w:ilvl w:val="0"/>
          <w:numId w:val="1"/>
        </w:numPr>
        <w:spacing w:after="240" w:line="240" w:lineRule="auto"/>
        <w:ind w:left="360"/>
        <w:jc w:val="both"/>
        <w:rPr>
          <w:sz w:val="24"/>
          <w:szCs w:val="24"/>
        </w:rPr>
      </w:pPr>
      <w:r w:rsidRPr="00D15A92">
        <w:rPr>
          <w:sz w:val="24"/>
          <w:szCs w:val="24"/>
        </w:rPr>
        <w:t>Realizar la preselección de l</w:t>
      </w:r>
      <w:r w:rsidR="00FB2B4A">
        <w:rPr>
          <w:sz w:val="24"/>
          <w:szCs w:val="24"/>
        </w:rPr>
        <w:t>as/</w:t>
      </w:r>
      <w:r w:rsidRPr="00D15A92">
        <w:rPr>
          <w:sz w:val="24"/>
          <w:szCs w:val="24"/>
        </w:rPr>
        <w:t>os candidat</w:t>
      </w:r>
      <w:r w:rsidR="00FB2B4A">
        <w:rPr>
          <w:sz w:val="24"/>
          <w:szCs w:val="24"/>
        </w:rPr>
        <w:t>as/</w:t>
      </w:r>
      <w:r w:rsidRPr="00D15A92">
        <w:rPr>
          <w:sz w:val="24"/>
          <w:szCs w:val="24"/>
        </w:rPr>
        <w:t>os y su orden de mérito, respetando el número máximo de postulantes en la presente convocatoria;</w:t>
      </w:r>
    </w:p>
    <w:p w:rsidRPr="00D15A92" w:rsidR="0083762C" w:rsidP="0083762C" w:rsidRDefault="0083762C" w14:paraId="41C8F396" w14:textId="77777777">
      <w:pPr>
        <w:pStyle w:val="Prrafodelista"/>
        <w:spacing w:after="240" w:line="240" w:lineRule="auto"/>
        <w:ind w:left="360"/>
        <w:jc w:val="both"/>
        <w:rPr>
          <w:sz w:val="24"/>
          <w:szCs w:val="24"/>
        </w:rPr>
      </w:pPr>
    </w:p>
    <w:p w:rsidRPr="0083762C" w:rsidR="00D15A92" w:rsidP="00D15A92" w:rsidRDefault="00C33FF3" w14:paraId="1C306BBF" w14:textId="77777777">
      <w:pPr>
        <w:pStyle w:val="Prrafodelista"/>
        <w:numPr>
          <w:ilvl w:val="0"/>
          <w:numId w:val="1"/>
        </w:numPr>
        <w:spacing w:after="240" w:line="240" w:lineRule="auto"/>
        <w:ind w:left="360"/>
        <w:jc w:val="both"/>
        <w:rPr>
          <w:sz w:val="24"/>
          <w:szCs w:val="24"/>
        </w:rPr>
      </w:pPr>
      <w:r w:rsidRPr="00D15A92">
        <w:rPr>
          <w:sz w:val="24"/>
          <w:szCs w:val="24"/>
        </w:rPr>
        <w:t xml:space="preserve">Presentar la documentación en </w:t>
      </w:r>
      <w:r w:rsidR="00FD3623">
        <w:rPr>
          <w:sz w:val="24"/>
          <w:szCs w:val="24"/>
        </w:rPr>
        <w:t xml:space="preserve">formato </w:t>
      </w:r>
      <w:r w:rsidRPr="009366DE" w:rsidR="00D15A92">
        <w:rPr>
          <w:sz w:val="24"/>
          <w:szCs w:val="24"/>
        </w:rPr>
        <w:t>digital</w:t>
      </w:r>
      <w:r w:rsidRPr="00D15A92" w:rsidR="00D15A92">
        <w:rPr>
          <w:sz w:val="24"/>
          <w:szCs w:val="24"/>
        </w:rPr>
        <w:t xml:space="preserve"> </w:t>
      </w:r>
      <w:r w:rsidRPr="00D15A92">
        <w:rPr>
          <w:sz w:val="24"/>
          <w:szCs w:val="24"/>
        </w:rPr>
        <w:t xml:space="preserve">de los postulantes en la Secretaría de Relaciones Internacionales </w:t>
      </w:r>
      <w:r w:rsidR="0071452A">
        <w:rPr>
          <w:sz w:val="24"/>
          <w:szCs w:val="24"/>
        </w:rPr>
        <w:t>en las fechas establecidas para ello</w:t>
      </w:r>
      <w:r w:rsidRPr="00D15A92" w:rsidR="00D15A92">
        <w:rPr>
          <w:sz w:val="24"/>
          <w:szCs w:val="24"/>
          <w:lang w:val="es-AR"/>
        </w:rPr>
        <w:t>;</w:t>
      </w:r>
    </w:p>
    <w:p w:rsidRPr="00D15A92" w:rsidR="0083762C" w:rsidP="0083762C" w:rsidRDefault="0083762C" w14:paraId="72A3D3EC" w14:textId="77777777">
      <w:pPr>
        <w:pStyle w:val="Prrafodelista"/>
        <w:spacing w:after="240" w:line="240" w:lineRule="auto"/>
        <w:ind w:left="0"/>
        <w:jc w:val="both"/>
        <w:rPr>
          <w:sz w:val="24"/>
          <w:szCs w:val="24"/>
        </w:rPr>
      </w:pPr>
    </w:p>
    <w:p w:rsidR="00D15A92" w:rsidP="00D15A92" w:rsidRDefault="00D15A92" w14:paraId="0E048B75" w14:textId="77777777">
      <w:pPr>
        <w:pStyle w:val="Prrafodelista"/>
        <w:numPr>
          <w:ilvl w:val="0"/>
          <w:numId w:val="1"/>
        </w:numPr>
        <w:spacing w:after="240" w:line="240" w:lineRule="auto"/>
        <w:ind w:left="360"/>
        <w:jc w:val="both"/>
        <w:rPr>
          <w:sz w:val="24"/>
          <w:szCs w:val="24"/>
        </w:rPr>
      </w:pPr>
      <w:r w:rsidRPr="00D15A92">
        <w:rPr>
          <w:sz w:val="24"/>
          <w:szCs w:val="24"/>
        </w:rPr>
        <w:t>Conceder</w:t>
      </w:r>
      <w:r w:rsidRPr="00D15A92" w:rsidR="00C33FF3">
        <w:rPr>
          <w:sz w:val="24"/>
          <w:szCs w:val="24"/>
        </w:rPr>
        <w:t xml:space="preserve"> licencia o comisión de servicio con goce de sueldo (cuando correspondiese) por el período correspondiente a la movilidad aprobada</w:t>
      </w:r>
      <w:r w:rsidRPr="00D15A92">
        <w:rPr>
          <w:sz w:val="24"/>
          <w:szCs w:val="24"/>
        </w:rPr>
        <w:t xml:space="preserve"> a l</w:t>
      </w:r>
      <w:r w:rsidR="00FB2B4A">
        <w:rPr>
          <w:sz w:val="24"/>
          <w:szCs w:val="24"/>
        </w:rPr>
        <w:t>as/</w:t>
      </w:r>
      <w:r w:rsidRPr="00D15A92">
        <w:rPr>
          <w:sz w:val="24"/>
          <w:szCs w:val="24"/>
        </w:rPr>
        <w:t>os docentes seleccionad</w:t>
      </w:r>
      <w:r w:rsidR="00FB2B4A">
        <w:rPr>
          <w:sz w:val="24"/>
          <w:szCs w:val="24"/>
        </w:rPr>
        <w:t>as/</w:t>
      </w:r>
      <w:r w:rsidRPr="00D15A92">
        <w:rPr>
          <w:sz w:val="24"/>
          <w:szCs w:val="24"/>
        </w:rPr>
        <w:t xml:space="preserve">os; </w:t>
      </w:r>
    </w:p>
    <w:p w:rsidRPr="00D15A92" w:rsidR="0083762C" w:rsidP="0083762C" w:rsidRDefault="0083762C" w14:paraId="0D0B940D" w14:textId="77777777">
      <w:pPr>
        <w:pStyle w:val="Prrafodelista"/>
        <w:spacing w:after="240" w:line="240" w:lineRule="auto"/>
        <w:ind w:left="0"/>
        <w:jc w:val="both"/>
        <w:rPr>
          <w:sz w:val="24"/>
          <w:szCs w:val="24"/>
        </w:rPr>
      </w:pPr>
    </w:p>
    <w:p w:rsidRPr="009366DE" w:rsidR="00C33FF3" w:rsidP="00D15A92" w:rsidRDefault="00D15A92" w14:paraId="2BA1D8E7" w14:textId="77777777">
      <w:pPr>
        <w:pStyle w:val="Prrafodelista"/>
        <w:numPr>
          <w:ilvl w:val="0"/>
          <w:numId w:val="1"/>
        </w:numPr>
        <w:spacing w:after="240" w:line="240" w:lineRule="auto"/>
        <w:ind w:left="360"/>
        <w:jc w:val="both"/>
        <w:rPr>
          <w:sz w:val="24"/>
          <w:szCs w:val="24"/>
        </w:rPr>
      </w:pPr>
      <w:r w:rsidRPr="009366DE">
        <w:rPr>
          <w:sz w:val="24"/>
          <w:szCs w:val="24"/>
        </w:rPr>
        <w:t>Velar por el cumplimiento de lo previsto en la convocatoria respecto de los convenios bajo los cuales se realizarán las movilidades</w:t>
      </w:r>
      <w:r w:rsidRPr="009366DE" w:rsidR="009366DE">
        <w:rPr>
          <w:sz w:val="24"/>
          <w:szCs w:val="24"/>
        </w:rPr>
        <w:t>.</w:t>
      </w:r>
    </w:p>
    <w:p w:rsidRPr="00D15A92" w:rsidR="0083762C" w:rsidP="0083762C" w:rsidRDefault="0083762C" w14:paraId="0E27B00A" w14:textId="77777777">
      <w:pPr>
        <w:pStyle w:val="Prrafodelista"/>
        <w:spacing w:after="240" w:line="240" w:lineRule="auto"/>
        <w:ind w:left="0"/>
        <w:jc w:val="both"/>
        <w:rPr>
          <w:sz w:val="24"/>
          <w:szCs w:val="24"/>
        </w:rPr>
      </w:pPr>
    </w:p>
    <w:p w:rsidR="00C33FF3" w:rsidP="00D15A92" w:rsidRDefault="00C33FF3" w14:paraId="69C52C90" w14:textId="77777777">
      <w:pPr>
        <w:pStyle w:val="Prrafodelista"/>
        <w:numPr>
          <w:ilvl w:val="0"/>
          <w:numId w:val="1"/>
        </w:numPr>
        <w:spacing w:after="240" w:line="240" w:lineRule="auto"/>
        <w:ind w:left="360"/>
        <w:jc w:val="both"/>
        <w:rPr>
          <w:sz w:val="24"/>
          <w:szCs w:val="24"/>
        </w:rPr>
      </w:pPr>
      <w:r w:rsidRPr="00D15A92">
        <w:rPr>
          <w:sz w:val="24"/>
          <w:szCs w:val="24"/>
        </w:rPr>
        <w:t xml:space="preserve">Participar a través de </w:t>
      </w:r>
      <w:r w:rsidR="00812D16">
        <w:rPr>
          <w:sz w:val="24"/>
          <w:szCs w:val="24"/>
        </w:rPr>
        <w:t>un/a</w:t>
      </w:r>
      <w:r w:rsidRPr="00D15A92">
        <w:rPr>
          <w:sz w:val="24"/>
          <w:szCs w:val="24"/>
        </w:rPr>
        <w:t xml:space="preserve"> representante</w:t>
      </w:r>
      <w:r w:rsidR="006D75C9">
        <w:rPr>
          <w:sz w:val="24"/>
          <w:szCs w:val="24"/>
        </w:rPr>
        <w:t xml:space="preserve"> designad</w:t>
      </w:r>
      <w:r w:rsidR="00812D16">
        <w:rPr>
          <w:sz w:val="24"/>
          <w:szCs w:val="24"/>
        </w:rPr>
        <w:t>a/</w:t>
      </w:r>
      <w:r w:rsidR="006D75C9">
        <w:rPr>
          <w:sz w:val="24"/>
          <w:szCs w:val="24"/>
        </w:rPr>
        <w:t xml:space="preserve">o oportunamente por el Decano/a, </w:t>
      </w:r>
      <w:r w:rsidRPr="00D15A92">
        <w:rPr>
          <w:sz w:val="24"/>
          <w:szCs w:val="24"/>
        </w:rPr>
        <w:t>del Comit</w:t>
      </w:r>
      <w:r w:rsidR="001B0CCC">
        <w:rPr>
          <w:sz w:val="24"/>
          <w:szCs w:val="24"/>
        </w:rPr>
        <w:t>é de selección que se reunirá bajo</w:t>
      </w:r>
      <w:r w:rsidRPr="00D15A92">
        <w:rPr>
          <w:sz w:val="24"/>
          <w:szCs w:val="24"/>
        </w:rPr>
        <w:t xml:space="preserve"> la</w:t>
      </w:r>
      <w:r w:rsidR="001B0CCC">
        <w:rPr>
          <w:sz w:val="24"/>
          <w:szCs w:val="24"/>
        </w:rPr>
        <w:t xml:space="preserve"> modalidad establecida por la</w:t>
      </w:r>
      <w:r w:rsidRPr="00D15A92">
        <w:rPr>
          <w:sz w:val="24"/>
          <w:szCs w:val="24"/>
        </w:rPr>
        <w:t xml:space="preserve"> Secretaría de Relaciones Internacionales a fin de evaluar las postulaciones y elegir </w:t>
      </w:r>
      <w:r w:rsidRPr="00D15A92">
        <w:rPr>
          <w:sz w:val="24"/>
          <w:szCs w:val="24"/>
          <w:lang w:val="es-AR"/>
        </w:rPr>
        <w:t>l</w:t>
      </w:r>
      <w:r w:rsidR="00812D16">
        <w:rPr>
          <w:sz w:val="24"/>
          <w:szCs w:val="24"/>
          <w:lang w:val="es-AR"/>
        </w:rPr>
        <w:t>as/</w:t>
      </w:r>
      <w:r w:rsidRPr="00D15A92">
        <w:rPr>
          <w:sz w:val="24"/>
          <w:szCs w:val="24"/>
          <w:lang w:val="es-AR"/>
        </w:rPr>
        <w:t>os beneficiari</w:t>
      </w:r>
      <w:r w:rsidR="00812D16">
        <w:rPr>
          <w:sz w:val="24"/>
          <w:szCs w:val="24"/>
          <w:lang w:val="es-AR"/>
        </w:rPr>
        <w:t>as/</w:t>
      </w:r>
      <w:r w:rsidRPr="00D15A92">
        <w:rPr>
          <w:sz w:val="24"/>
          <w:szCs w:val="24"/>
          <w:lang w:val="es-AR"/>
        </w:rPr>
        <w:t>os del programa para la presente convocatoria</w:t>
      </w:r>
      <w:r w:rsidRPr="00D15A92" w:rsidR="00D15A92">
        <w:rPr>
          <w:sz w:val="24"/>
          <w:szCs w:val="24"/>
        </w:rPr>
        <w:t>, asegurando el equilibrio en la asignación de las plazas y abogando por una distribución equitativa de las mismas;</w:t>
      </w:r>
    </w:p>
    <w:p w:rsidR="004F162E" w:rsidP="004F162E" w:rsidRDefault="004F162E" w14:paraId="60061E4C" w14:textId="77777777">
      <w:pPr>
        <w:pStyle w:val="Prrafodelista"/>
        <w:spacing w:after="240" w:line="240" w:lineRule="auto"/>
        <w:ind w:left="0"/>
        <w:jc w:val="both"/>
        <w:rPr>
          <w:sz w:val="24"/>
          <w:szCs w:val="24"/>
        </w:rPr>
      </w:pPr>
    </w:p>
    <w:p w:rsidRPr="00D15A92" w:rsidR="00C33FF3" w:rsidP="00D15A92" w:rsidRDefault="00C33FF3" w14:paraId="25FD80A6" w14:textId="77777777">
      <w:pPr>
        <w:pStyle w:val="Prrafodelista"/>
        <w:numPr>
          <w:ilvl w:val="0"/>
          <w:numId w:val="1"/>
        </w:numPr>
        <w:spacing w:after="240" w:line="240" w:lineRule="auto"/>
        <w:ind w:left="360"/>
        <w:jc w:val="both"/>
        <w:rPr>
          <w:sz w:val="24"/>
          <w:szCs w:val="24"/>
        </w:rPr>
      </w:pPr>
      <w:r w:rsidRPr="00D15A92">
        <w:rPr>
          <w:sz w:val="24"/>
          <w:szCs w:val="24"/>
        </w:rPr>
        <w:t>Comunicar los resultados a l</w:t>
      </w:r>
      <w:r w:rsidR="00FB2B4A">
        <w:rPr>
          <w:sz w:val="24"/>
          <w:szCs w:val="24"/>
        </w:rPr>
        <w:t>as/</w:t>
      </w:r>
      <w:r w:rsidRPr="00D15A92">
        <w:rPr>
          <w:sz w:val="24"/>
          <w:szCs w:val="24"/>
        </w:rPr>
        <w:t>os postulantes, hayan sido beneficiad</w:t>
      </w:r>
      <w:r w:rsidR="00FB2B4A">
        <w:rPr>
          <w:sz w:val="24"/>
          <w:szCs w:val="24"/>
        </w:rPr>
        <w:t>as/</w:t>
      </w:r>
      <w:r w:rsidRPr="00D15A92">
        <w:rPr>
          <w:sz w:val="24"/>
          <w:szCs w:val="24"/>
        </w:rPr>
        <w:t>os o no;</w:t>
      </w:r>
    </w:p>
    <w:p w:rsidR="0071452A" w:rsidRDefault="0071452A" w14:paraId="44EAFD9C" w14:textId="77777777">
      <w:pPr>
        <w:spacing w:after="0" w:line="240" w:lineRule="auto"/>
        <w:jc w:val="both"/>
        <w:rPr>
          <w:sz w:val="24"/>
          <w:szCs w:val="24"/>
        </w:rPr>
      </w:pPr>
    </w:p>
    <w:p w:rsidR="0071452A" w:rsidRDefault="0071452A" w14:paraId="4B94D5A5" w14:textId="77777777">
      <w:pPr>
        <w:spacing w:after="0" w:line="240" w:lineRule="auto"/>
        <w:jc w:val="both"/>
        <w:rPr>
          <w:sz w:val="24"/>
          <w:szCs w:val="24"/>
        </w:rPr>
      </w:pPr>
    </w:p>
    <w:p w:rsidRPr="00D15A92" w:rsidR="00C33FF3" w:rsidRDefault="0083762C" w14:paraId="34A43640" w14:textId="7777777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</w:t>
      </w:r>
      <w:r w:rsidRPr="00D15A92" w:rsidR="00C33FF3">
        <w:rPr>
          <w:sz w:val="24"/>
          <w:szCs w:val="24"/>
        </w:rPr>
        <w:t>inalmente, tomo conocimiento de que la firma del presente compromiso es condición necesaria para habilitar a la Facultad a la presentación de candidat</w:t>
      </w:r>
      <w:r w:rsidR="00FB2B4A">
        <w:rPr>
          <w:sz w:val="24"/>
          <w:szCs w:val="24"/>
        </w:rPr>
        <w:t>as/</w:t>
      </w:r>
      <w:r w:rsidRPr="00D15A92" w:rsidR="00C33FF3">
        <w:rPr>
          <w:sz w:val="24"/>
          <w:szCs w:val="24"/>
        </w:rPr>
        <w:t>os.</w:t>
      </w:r>
    </w:p>
    <w:p w:rsidRPr="00D15A92" w:rsidR="00C33FF3" w:rsidRDefault="00C33FF3" w14:paraId="3DEEC669" w14:textId="77777777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424"/>
      </w:tblGrid>
      <w:tr w:rsidRPr="00D15A92" w:rsidR="00D15A92" w14:paraId="52C4CE18" w14:textId="77777777">
        <w:trPr>
          <w:trHeight w:val="1246"/>
        </w:trPr>
        <w:tc>
          <w:tcPr>
            <w:tcW w:w="2268" w:type="dxa"/>
            <w:shd w:val="clear" w:color="auto" w:fill="C0C0C0"/>
          </w:tcPr>
          <w:p w:rsidRPr="00D15A92" w:rsidR="00C33FF3" w:rsidRDefault="00C33FF3" w14:paraId="213C2D81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15A92">
              <w:rPr>
                <w:b/>
                <w:bCs/>
                <w:sz w:val="24"/>
                <w:szCs w:val="24"/>
              </w:rPr>
              <w:t>Firma:</w:t>
            </w:r>
          </w:p>
        </w:tc>
        <w:tc>
          <w:tcPr>
            <w:tcW w:w="6424" w:type="dxa"/>
          </w:tcPr>
          <w:p w:rsidRPr="00D15A92" w:rsidR="00C33FF3" w:rsidRDefault="00C33FF3" w14:paraId="3656B9AB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Pr="00D15A92" w:rsidR="00D15A92" w:rsidTr="00D15A92" w14:paraId="37EF2DE4" w14:textId="77777777">
        <w:trPr>
          <w:trHeight w:val="1126"/>
        </w:trPr>
        <w:tc>
          <w:tcPr>
            <w:tcW w:w="2268" w:type="dxa"/>
            <w:shd w:val="clear" w:color="auto" w:fill="C0C0C0"/>
          </w:tcPr>
          <w:p w:rsidRPr="00D15A92" w:rsidR="00C33FF3" w:rsidRDefault="00C33FF3" w14:paraId="03072775" w14:textId="77777777">
            <w:pPr>
              <w:spacing w:after="0" w:line="240" w:lineRule="auto"/>
              <w:ind w:right="440"/>
              <w:rPr>
                <w:b/>
                <w:bCs/>
                <w:sz w:val="24"/>
                <w:szCs w:val="24"/>
              </w:rPr>
            </w:pPr>
            <w:r w:rsidRPr="00D15A92">
              <w:rPr>
                <w:b/>
                <w:bCs/>
                <w:sz w:val="24"/>
                <w:szCs w:val="24"/>
              </w:rPr>
              <w:t>Aclaración y/o sello:</w:t>
            </w:r>
          </w:p>
        </w:tc>
        <w:tc>
          <w:tcPr>
            <w:tcW w:w="6424" w:type="dxa"/>
          </w:tcPr>
          <w:p w:rsidRPr="00D15A92" w:rsidR="00C33FF3" w:rsidRDefault="00C33FF3" w14:paraId="45FB0818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Pr="00D15A92" w:rsidR="00D15A92" w:rsidTr="00D15A92" w14:paraId="593E8300" w14:textId="77777777">
        <w:trPr>
          <w:trHeight w:val="547"/>
        </w:trPr>
        <w:tc>
          <w:tcPr>
            <w:tcW w:w="2268" w:type="dxa"/>
            <w:shd w:val="clear" w:color="auto" w:fill="C0C0C0"/>
          </w:tcPr>
          <w:p w:rsidRPr="00D15A92" w:rsidR="00C33FF3" w:rsidRDefault="00C33FF3" w14:paraId="1CC72D0F" w14:textId="77777777">
            <w:pPr>
              <w:spacing w:after="0" w:line="240" w:lineRule="auto"/>
              <w:ind w:right="440"/>
              <w:rPr>
                <w:b/>
                <w:bCs/>
                <w:sz w:val="24"/>
                <w:szCs w:val="24"/>
              </w:rPr>
            </w:pPr>
            <w:r w:rsidRPr="00D15A92">
              <w:rPr>
                <w:b/>
                <w:bCs/>
                <w:sz w:val="24"/>
                <w:szCs w:val="24"/>
              </w:rPr>
              <w:t>Lugar y fecha:</w:t>
            </w:r>
          </w:p>
        </w:tc>
        <w:tc>
          <w:tcPr>
            <w:tcW w:w="6424" w:type="dxa"/>
          </w:tcPr>
          <w:p w:rsidRPr="00D15A92" w:rsidR="00C33FF3" w:rsidRDefault="00C33FF3" w14:paraId="049F31CB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Pr="00D15A92" w:rsidR="00C33FF3" w:rsidRDefault="00C33FF3" w14:paraId="53128261" w14:textId="77777777">
      <w:pPr>
        <w:spacing w:after="0" w:line="240" w:lineRule="auto"/>
        <w:rPr>
          <w:sz w:val="24"/>
          <w:szCs w:val="24"/>
        </w:rPr>
      </w:pPr>
    </w:p>
    <w:p w:rsidRPr="00D15A92" w:rsidR="00C33FF3" w:rsidRDefault="00C33FF3" w14:paraId="0BFF172B" w14:textId="77777777">
      <w:pPr>
        <w:spacing w:after="0" w:line="240" w:lineRule="auto"/>
        <w:jc w:val="center"/>
        <w:rPr>
          <w:sz w:val="24"/>
          <w:szCs w:val="24"/>
        </w:rPr>
      </w:pPr>
      <w:r w:rsidRPr="00D15A9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Pr="00D15A92" w:rsidR="00C33FF3" w:rsidRDefault="00C33FF3" w14:paraId="62486C05" w14:textId="77777777">
      <w:pPr>
        <w:spacing w:after="0" w:line="240" w:lineRule="auto"/>
        <w:rPr>
          <w:sz w:val="24"/>
          <w:szCs w:val="24"/>
        </w:rPr>
      </w:pPr>
    </w:p>
    <w:sectPr w:rsidRPr="00D15A92" w:rsidR="00C33FF3">
      <w:headerReference w:type="default" r:id="rId10"/>
      <w:pgSz w:w="11906" w:h="16838" w:orient="portrait"/>
      <w:pgMar w:top="1417" w:right="1701" w:bottom="1135" w:left="1701" w:header="284" w:footer="4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137" w:rsidRDefault="00B12137" w14:paraId="35ACC26C" w14:textId="77777777">
      <w:pPr>
        <w:spacing w:after="0" w:line="240" w:lineRule="auto"/>
      </w:pPr>
      <w:r>
        <w:separator/>
      </w:r>
    </w:p>
  </w:endnote>
  <w:endnote w:type="continuationSeparator" w:id="0">
    <w:p w:rsidR="00B12137" w:rsidRDefault="00B12137" w14:paraId="3068F1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137" w:rsidRDefault="00B12137" w14:paraId="75CEE038" w14:textId="77777777">
      <w:pPr>
        <w:spacing w:after="0" w:line="240" w:lineRule="auto"/>
      </w:pPr>
      <w:r>
        <w:separator/>
      </w:r>
    </w:p>
  </w:footnote>
  <w:footnote w:type="continuationSeparator" w:id="0">
    <w:p w:rsidR="00B12137" w:rsidRDefault="00B12137" w14:paraId="781D11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FF3" w:rsidRDefault="00C33FF3" w14:paraId="3461D779" w14:textId="77777777">
    <w:pPr>
      <w:pStyle w:val="Encabezado"/>
      <w:tabs>
        <w:tab w:val="clear" w:pos="8504"/>
        <w:tab w:val="right" w:pos="10206"/>
      </w:tabs>
      <w:ind w:left="-1701" w:right="-1701"/>
      <w:jc w:val="center"/>
    </w:pPr>
  </w:p>
  <w:p w:rsidR="00C33FF3" w:rsidRDefault="00C33FF3" w14:paraId="3CF2D8B6" w14:textId="77777777">
    <w:pPr>
      <w:pStyle w:val="Encabezado"/>
      <w:tabs>
        <w:tab w:val="clear" w:pos="8504"/>
        <w:tab w:val="right" w:pos="10206"/>
      </w:tabs>
      <w:ind w:left="-1701" w:right="-170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521A2"/>
    <w:multiLevelType w:val="multilevel"/>
    <w:tmpl w:val="44A521A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903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EA"/>
    <w:rsid w:val="00025BE5"/>
    <w:rsid w:val="00032663"/>
    <w:rsid w:val="00080493"/>
    <w:rsid w:val="000900DB"/>
    <w:rsid w:val="00095F58"/>
    <w:rsid w:val="000A5899"/>
    <w:rsid w:val="001B0CCC"/>
    <w:rsid w:val="001E0202"/>
    <w:rsid w:val="00287E16"/>
    <w:rsid w:val="002B4DEB"/>
    <w:rsid w:val="003208CB"/>
    <w:rsid w:val="003462D7"/>
    <w:rsid w:val="00364CC9"/>
    <w:rsid w:val="00415B4C"/>
    <w:rsid w:val="004F162E"/>
    <w:rsid w:val="004F22C8"/>
    <w:rsid w:val="00561BC5"/>
    <w:rsid w:val="005E35EA"/>
    <w:rsid w:val="005F7C26"/>
    <w:rsid w:val="0066177C"/>
    <w:rsid w:val="0066755D"/>
    <w:rsid w:val="006D75C9"/>
    <w:rsid w:val="0071452A"/>
    <w:rsid w:val="00812D16"/>
    <w:rsid w:val="00823779"/>
    <w:rsid w:val="00832B6A"/>
    <w:rsid w:val="0083762C"/>
    <w:rsid w:val="008D7B8A"/>
    <w:rsid w:val="008E661F"/>
    <w:rsid w:val="009366DE"/>
    <w:rsid w:val="009C6B97"/>
    <w:rsid w:val="009F1B50"/>
    <w:rsid w:val="00A1309D"/>
    <w:rsid w:val="00A4127D"/>
    <w:rsid w:val="00AF393D"/>
    <w:rsid w:val="00B10687"/>
    <w:rsid w:val="00B12137"/>
    <w:rsid w:val="00B80F1C"/>
    <w:rsid w:val="00C33FF3"/>
    <w:rsid w:val="00CC5B4A"/>
    <w:rsid w:val="00D06FF4"/>
    <w:rsid w:val="00D15A92"/>
    <w:rsid w:val="00D2108F"/>
    <w:rsid w:val="00D240D7"/>
    <w:rsid w:val="00D947D1"/>
    <w:rsid w:val="00E42924"/>
    <w:rsid w:val="00E570FD"/>
    <w:rsid w:val="00F264FA"/>
    <w:rsid w:val="00F65CC4"/>
    <w:rsid w:val="00F84B27"/>
    <w:rsid w:val="00FB2B4A"/>
    <w:rsid w:val="00FD3623"/>
    <w:rsid w:val="02A1741A"/>
    <w:rsid w:val="053A1155"/>
    <w:rsid w:val="068E4A69"/>
    <w:rsid w:val="0FEB4969"/>
    <w:rsid w:val="1D5BD33A"/>
    <w:rsid w:val="2472BE7C"/>
    <w:rsid w:val="29CD0A8F"/>
    <w:rsid w:val="365109AB"/>
    <w:rsid w:val="46277EBC"/>
    <w:rsid w:val="49DD6CB3"/>
    <w:rsid w:val="4A116024"/>
    <w:rsid w:val="4BEEC14B"/>
    <w:rsid w:val="4F17C9D1"/>
    <w:rsid w:val="57229DA8"/>
    <w:rsid w:val="60636EC3"/>
    <w:rsid w:val="6BFA48B4"/>
    <w:rsid w:val="77585854"/>
    <w:rsid w:val="7933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E3E8DCA"/>
  <w15:chartTrackingRefBased/>
  <w15:docId w15:val="{D902D7D1-B32D-43E1-849D-DD7E1202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EncabezadoCar" w:customStyle="1">
    <w:name w:val="Encabezado Car"/>
    <w:basedOn w:val="Fuentedeprrafopredeter"/>
    <w:link w:val="Encabezado"/>
    <w:uiPriority w:val="99"/>
  </w:style>
  <w:style w:type="character" w:styleId="Hipervnculo">
    <w:name w:val="Hyperlink"/>
    <w:uiPriority w:val="99"/>
    <w:unhideWhenUsed/>
    <w:rPr>
      <w:color w:val="0000FF"/>
      <w:u w:val="single"/>
    </w:rPr>
  </w:style>
  <w:style w:type="character" w:styleId="Refdenotaalpie">
    <w:name w:val="footnote reference"/>
    <w:rPr>
      <w:vertAlign w:val="superscript"/>
    </w:rPr>
  </w:style>
  <w:style w:type="character" w:styleId="apple-converted-space" w:customStyle="1">
    <w:name w:val="apple-converted-space"/>
    <w:basedOn w:val="Fuentedeprrafopredeter"/>
  </w:style>
  <w:style w:type="character" w:styleId="PiedepginaCar" w:customStyle="1">
    <w:name w:val="Pie de página Car"/>
    <w:basedOn w:val="Fuentedeprrafopredeter"/>
    <w:link w:val="Piedepgina"/>
    <w:uiPriority w:val="99"/>
  </w:style>
  <w:style w:type="character" w:styleId="TextonotapieCar" w:customStyle="1">
    <w:name w:val="Texto nota pie Car"/>
    <w:link w:val="Textonotapie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TextodegloboCar" w:customStyle="1">
    <w:name w:val="Texto de globo Ca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AR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4e305-318d-4d2c-a120-8ecf4eb1685a" xsi:nil="true"/>
    <lcf76f155ced4ddcb4097134ff3c332f xmlns="5879df43-bda3-4513-87f9-21486641e5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CD704F6E5D0428C45B11F2ACF77ED" ma:contentTypeVersion="18" ma:contentTypeDescription="Create a new document." ma:contentTypeScope="" ma:versionID="00d0276f377f0e9d4eaedc7d0354e624">
  <xsd:schema xmlns:xsd="http://www.w3.org/2001/XMLSchema" xmlns:xs="http://www.w3.org/2001/XMLSchema" xmlns:p="http://schemas.microsoft.com/office/2006/metadata/properties" xmlns:ns2="5879df43-bda3-4513-87f9-21486641e50b" xmlns:ns3="93f4e305-318d-4d2c-a120-8ecf4eb1685a" targetNamespace="http://schemas.microsoft.com/office/2006/metadata/properties" ma:root="true" ma:fieldsID="52df8b18aa5ac2b45d49d2d5da78962d" ns2:_="" ns3:_="">
    <xsd:import namespace="5879df43-bda3-4513-87f9-21486641e50b"/>
    <xsd:import namespace="93f4e305-318d-4d2c-a120-8ecf4eb16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9df43-bda3-4513-87f9-21486641e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4e305-318d-4d2c-a120-8ecf4eb16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c75076-89fe-4541-968e-e310f0f8e10a}" ma:internalName="TaxCatchAll" ma:showField="CatchAllData" ma:web="93f4e305-318d-4d2c-a120-8ecf4eb16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9FFB-C5E7-4F6E-979B-00B193F7C041}">
  <ds:schemaRefs>
    <ds:schemaRef ds:uri="http://schemas.microsoft.com/office/2006/metadata/properties"/>
    <ds:schemaRef ds:uri="http://schemas.microsoft.com/office/infopath/2007/PartnerControls"/>
    <ds:schemaRef ds:uri="93f4e305-318d-4d2c-a120-8ecf4eb1685a"/>
    <ds:schemaRef ds:uri="5879df43-bda3-4513-87f9-21486641e50b"/>
  </ds:schemaRefs>
</ds:datastoreItem>
</file>

<file path=customXml/itemProps2.xml><?xml version="1.0" encoding="utf-8"?>
<ds:datastoreItem xmlns:ds="http://schemas.openxmlformats.org/officeDocument/2006/customXml" ds:itemID="{3762F6E0-26FB-49CE-9F53-8B090BDBB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DAEB9-07A4-4601-9D4D-49CB94852B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PresentationFormat/>
  <ap:Slides>0</ap:Slides>
  <ap:Notes>0</ap:Notes>
  <ap:HiddenSlides>0</ap:HiddenSlides>
  <ap:MMClips>0</ap:MMClips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sminagawa</dc:creator>
  <keywords/>
  <dc:description/>
  <lastModifiedBy>TATIANA HERNANDO</lastModifiedBy>
  <revision>10</revision>
  <lastPrinted>2022-08-19T23:42:00.0000000Z</lastPrinted>
  <dcterms:created xsi:type="dcterms:W3CDTF">2023-02-07T16:08:00.0000000Z</dcterms:created>
  <dcterms:modified xsi:type="dcterms:W3CDTF">2026-02-23T19:12:20.2094417Z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2058-10.2.0.5871</vt:lpwstr>
  </property>
  <property fmtid="{D5CDD505-2E9C-101B-9397-08002B2CF9AE}" pid="3" name="ContentTypeId">
    <vt:lpwstr>0x0101009A2CD704F6E5D0428C45B11F2ACF77ED</vt:lpwstr>
  </property>
  <property fmtid="{D5CDD505-2E9C-101B-9397-08002B2CF9AE}" pid="4" name="MediaServiceImageTags">
    <vt:lpwstr/>
  </property>
</Properties>
</file>